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B16E" w14:textId="6F69CFBE" w:rsidR="00457D8E" w:rsidRPr="00457D8E" w:rsidRDefault="00457D8E" w:rsidP="003D7AED">
      <w:pPr>
        <w:jc w:val="center"/>
        <w:rPr>
          <w:rFonts w:ascii="Shobhika Regular" w:hAnsi="Shobhika Regular" w:cs="Shobhika Regular"/>
          <w:b/>
          <w:bCs/>
          <w:sz w:val="28"/>
          <w:szCs w:val="28"/>
          <w:highlight w:val="yellow"/>
          <w:lang w:val="en-US" w:bidi="hi-IN"/>
        </w:rPr>
      </w:pPr>
      <w:r w:rsidRPr="00457D8E">
        <w:rPr>
          <w:rFonts w:ascii="Shobhika Regular" w:hAnsi="Shobhika Regular" w:cs="Shobhika Regular"/>
          <w:b/>
          <w:bCs/>
          <w:sz w:val="28"/>
          <w:szCs w:val="28"/>
          <w:highlight w:val="yellow"/>
          <w:lang w:val="en-US" w:bidi="hi-IN"/>
        </w:rPr>
        <w:t>Lesson 01</w:t>
      </w:r>
    </w:p>
    <w:p w14:paraId="4953AEEC" w14:textId="69068AB8" w:rsidR="00457D8E" w:rsidRPr="00457D8E" w:rsidRDefault="00457D8E" w:rsidP="003D7AED">
      <w:pPr>
        <w:jc w:val="center"/>
        <w:rPr>
          <w:rFonts w:ascii="Shobhika Regular" w:hAnsi="Shobhika Regular" w:cs="Shobhika Regular" w:hint="cs"/>
          <w:b/>
          <w:bCs/>
          <w:sz w:val="28"/>
          <w:szCs w:val="28"/>
          <w:cs/>
          <w:lang w:val="en-US" w:bidi="hi-IN"/>
        </w:rPr>
      </w:pPr>
      <w:r w:rsidRPr="00457D8E">
        <w:rPr>
          <w:rFonts w:ascii="Shobhika Regular" w:hAnsi="Shobhika Regular" w:cs="Shobhika Regular" w:hint="cs"/>
          <w:b/>
          <w:bCs/>
          <w:sz w:val="28"/>
          <w:szCs w:val="28"/>
          <w:highlight w:val="yellow"/>
          <w:cs/>
          <w:lang w:val="en-US" w:bidi="hi-IN"/>
        </w:rPr>
        <w:t>स</w:t>
      </w:r>
      <w:r w:rsidR="00A3256E">
        <w:rPr>
          <w:rFonts w:ascii="Shobhika Regular" w:hAnsi="Shobhika Regular" w:cs="Shobhika Regular" w:hint="cs"/>
          <w:b/>
          <w:bCs/>
          <w:sz w:val="28"/>
          <w:szCs w:val="28"/>
          <w:highlight w:val="yellow"/>
          <w:cs/>
          <w:lang w:val="en-US" w:bidi="hi-IN"/>
        </w:rPr>
        <w:t>ंसृष्टिः</w:t>
      </w:r>
    </w:p>
    <w:p w14:paraId="73D72833" w14:textId="7A5012E4" w:rsidR="003D7AED" w:rsidRPr="006E164B" w:rsidRDefault="003D7AED" w:rsidP="003D7AED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6E164B">
        <w:rPr>
          <w:rFonts w:ascii="Shobhika Regular" w:hAnsi="Shobhika Regular" w:cs="Shobhika Regular"/>
          <w:b/>
          <w:bCs/>
          <w:sz w:val="28"/>
          <w:szCs w:val="28"/>
          <w:cs/>
          <w:lang w:bidi="hi-IN"/>
        </w:rPr>
        <w:t>श्रीमद्विद्यानाथप्रणीतं प्रतापरुद्रीयम्</w:t>
      </w:r>
    </w:p>
    <w:p w14:paraId="37282710" w14:textId="77777777" w:rsidR="003D7AED" w:rsidRPr="003D7AED" w:rsidRDefault="003D7AED" w:rsidP="003D7AED">
      <w:pPr>
        <w:jc w:val="center"/>
        <w:rPr>
          <w:rFonts w:ascii="Shobhika Regular" w:hAnsi="Shobhika Regular" w:cs="Shobhika Regular"/>
          <w:b/>
          <w:bCs/>
          <w:sz w:val="28"/>
          <w:szCs w:val="28"/>
          <w:lang w:val="en-US" w:bidi="hi-IN"/>
        </w:rPr>
      </w:pPr>
      <w:r w:rsidRPr="003D7AED">
        <w:rPr>
          <w:rFonts w:ascii="Shobhika Regular" w:hAnsi="Shobhika Regular" w:cs="Shobhika Regular"/>
          <w:b/>
          <w:bCs/>
          <w:sz w:val="28"/>
          <w:szCs w:val="28"/>
          <w:cs/>
          <w:lang w:val="en-US" w:bidi="hi-IN"/>
        </w:rPr>
        <w:t>॥ अथ मिश्रालङ्कारप्रकरणम् ॥</w:t>
      </w:r>
    </w:p>
    <w:p w14:paraId="3FA616FA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अथ संसृष्टिसंकरौ निरूप्येते ।</w:t>
      </w:r>
    </w:p>
    <w:p w14:paraId="61CC5627" w14:textId="0883A2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यथा लौकिकानामलङ्काराणां हिरण्मयानां मणिमयानां च पृथक्सौन्दर्यहेतूनामन्योन्यसंबन्धेन चारुत्वातिशयो दृश्यते</w:t>
      </w:r>
      <w:r w:rsidR="00BF1363">
        <w:rPr>
          <w:rFonts w:ascii="Shobhika Regular" w:hAnsi="Shobhika Regular" w:cs="Shobhika Regular"/>
          <w:sz w:val="28"/>
          <w:szCs w:val="28"/>
        </w:rPr>
        <w:t>,</w:t>
      </w:r>
      <w:r w:rsidRPr="003D7AED">
        <w:rPr>
          <w:rFonts w:ascii="Shobhika Regular" w:hAnsi="Shobhika Regular" w:cs="Shobhika Regular"/>
          <w:sz w:val="28"/>
          <w:szCs w:val="28"/>
          <w:cs/>
        </w:rPr>
        <w:t xml:space="preserve"> तथैव काव्यालङ्काराणां रूपकादीनां मिथः संबन्धेन सौन्दर्यातिशयः प्रतीयते । स च संबन्धो द्विविधः</w:t>
      </w:r>
      <w:r w:rsidR="00BF1363">
        <w:rPr>
          <w:rFonts w:ascii="Shobhika Regular" w:hAnsi="Shobhika Regular" w:cs="Shobhika Regular"/>
          <w:sz w:val="28"/>
          <w:szCs w:val="28"/>
        </w:rPr>
        <w:t xml:space="preserve"> - </w:t>
      </w:r>
      <w:r w:rsidRPr="003D7AED">
        <w:rPr>
          <w:rFonts w:ascii="Shobhika Regular" w:hAnsi="Shobhika Regular" w:cs="Shobhika Regular"/>
          <w:sz w:val="28"/>
          <w:szCs w:val="28"/>
          <w:cs/>
        </w:rPr>
        <w:t>संयोगरूपः</w:t>
      </w:r>
      <w:r w:rsidRPr="003D7AED">
        <w:rPr>
          <w:rFonts w:ascii="Shobhika Regular" w:hAnsi="Shobhika Regular" w:cs="Shobhika Regular"/>
          <w:sz w:val="28"/>
          <w:szCs w:val="28"/>
        </w:rPr>
        <w:t xml:space="preserve">, </w:t>
      </w:r>
      <w:r w:rsidRPr="003D7AED">
        <w:rPr>
          <w:rFonts w:ascii="Shobhika Regular" w:hAnsi="Shobhika Regular" w:cs="Shobhika Regular"/>
          <w:sz w:val="28"/>
          <w:szCs w:val="28"/>
          <w:cs/>
        </w:rPr>
        <w:t>समवायरूपश्चेति । संयोगे (मिश्र) तिलतण्डुलन्यायः । समवाये(मिश्र) क्षीरनीरन्यायः । तिलतण्डुलन्यायेन संबन्धे संसृष्टिः । क्षीरनीरन्यायेन संबन्धे संकरः । अनयोः पृथक्चारुत्वातिशयहेतुत्वादलङ्कारधुरन्धरत्वम्</w:t>
      </w:r>
      <w:r w:rsidR="00BF1363">
        <w:rPr>
          <w:rFonts w:ascii="Shobhika Regular" w:hAnsi="Shobhika Regular" w:cs="Shobhika Regular"/>
          <w:sz w:val="28"/>
          <w:szCs w:val="28"/>
        </w:rPr>
        <w:t>,</w:t>
      </w:r>
      <w:r w:rsidRPr="003D7AED">
        <w:rPr>
          <w:rFonts w:ascii="Shobhika Regular" w:hAnsi="Shobhika Regular" w:cs="Shobhika Regular"/>
          <w:sz w:val="28"/>
          <w:szCs w:val="28"/>
          <w:cs/>
        </w:rPr>
        <w:t xml:space="preserve"> न तु पूर्वोक्तालङ्कारशेषता ।</w:t>
      </w:r>
    </w:p>
    <w:p w14:paraId="7711EE21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05E971A3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संसृष्टिः ।</w:t>
      </w:r>
    </w:p>
    <w:p w14:paraId="67B92140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443D8671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तत्र प्रथमं संसृष्टिर्निगद्यते ।</w:t>
      </w:r>
    </w:p>
    <w:p w14:paraId="075B7000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59E46666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तिलतण्डुलसंश्लेषन्यायाद्यत्र परस्परम् ।</w:t>
      </w:r>
    </w:p>
    <w:p w14:paraId="2A392BF3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संश्लिष्येयुरलङ्काराः सा संसृष्टिर्निगद्यते ॥ ९.१ ॥</w:t>
      </w:r>
    </w:p>
    <w:p w14:paraId="6E57DB65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3B88B4E4" w14:textId="0CD4090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यत्र तिलतण्डुलन्यायेन परस्परसंबद्धा रूपकादयो भवन्ति सा संसृष्टिः । सा त्रिविधा</w:t>
      </w:r>
      <w:r w:rsidR="00597908">
        <w:rPr>
          <w:rFonts w:ascii="Shobhika Regular" w:hAnsi="Shobhika Regular" w:cs="Shobhika Regular"/>
          <w:sz w:val="28"/>
          <w:szCs w:val="28"/>
        </w:rPr>
        <w:t xml:space="preserve"> - </w:t>
      </w:r>
      <w:r w:rsidRPr="003D7AED">
        <w:rPr>
          <w:rFonts w:ascii="Shobhika Regular" w:hAnsi="Shobhika Regular" w:cs="Shobhika Regular"/>
          <w:sz w:val="28"/>
          <w:szCs w:val="28"/>
          <w:cs/>
        </w:rPr>
        <w:t>शब्दालङ्कारगतत्वेन</w:t>
      </w:r>
      <w:r w:rsidRPr="003D7AED">
        <w:rPr>
          <w:rFonts w:ascii="Shobhika Regular" w:hAnsi="Shobhika Regular" w:cs="Shobhika Regular"/>
          <w:sz w:val="28"/>
          <w:szCs w:val="28"/>
        </w:rPr>
        <w:t xml:space="preserve">, </w:t>
      </w:r>
      <w:r w:rsidRPr="003D7AED">
        <w:rPr>
          <w:rFonts w:ascii="Shobhika Regular" w:hAnsi="Shobhika Regular" w:cs="Shobhika Regular"/>
          <w:sz w:val="28"/>
          <w:szCs w:val="28"/>
          <w:cs/>
        </w:rPr>
        <w:t>अर्थालङ्कारगतत्वेन</w:t>
      </w:r>
      <w:r w:rsidRPr="003D7AED">
        <w:rPr>
          <w:rFonts w:ascii="Shobhika Regular" w:hAnsi="Shobhika Regular" w:cs="Shobhika Regular"/>
          <w:sz w:val="28"/>
          <w:szCs w:val="28"/>
        </w:rPr>
        <w:t xml:space="preserve">, </w:t>
      </w:r>
      <w:r w:rsidRPr="003D7AED">
        <w:rPr>
          <w:rFonts w:ascii="Shobhika Regular" w:hAnsi="Shobhika Regular" w:cs="Shobhika Regular"/>
          <w:sz w:val="28"/>
          <w:szCs w:val="28"/>
          <w:cs/>
        </w:rPr>
        <w:t>उभयालङ्कारगतत्वेन च ।</w:t>
      </w:r>
    </w:p>
    <w:p w14:paraId="06906AC5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6D5CB62B" w14:textId="6E708CAF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</w:rPr>
        <w:t>[</w:t>
      </w:r>
      <w:r w:rsidR="00597908">
        <w:rPr>
          <w:rFonts w:ascii="Shobhika Regular" w:hAnsi="Shobhika Regular" w:cs="Shobhika Regular"/>
          <w:sz w:val="28"/>
          <w:szCs w:val="28"/>
          <w:cs/>
        </w:rPr>
        <w:t>९</w:t>
      </w:r>
      <w:r w:rsidRPr="003D7AED">
        <w:rPr>
          <w:rFonts w:ascii="Shobhika Regular" w:hAnsi="Shobhika Regular" w:cs="Shobhika Regular"/>
          <w:sz w:val="28"/>
          <w:szCs w:val="28"/>
          <w:cs/>
        </w:rPr>
        <w:t>.</w:t>
      </w:r>
      <w:r w:rsidR="002F6AF3">
        <w:rPr>
          <w:rFonts w:ascii="Shobhika Regular" w:hAnsi="Shobhika Regular" w:cs="Shobhika Regular" w:hint="cs"/>
          <w:sz w:val="28"/>
          <w:szCs w:val="28"/>
          <w:cs/>
          <w:lang w:bidi="hi-IN"/>
        </w:rPr>
        <w:t>१.</w:t>
      </w:r>
      <w:r w:rsidRPr="003D7AED">
        <w:rPr>
          <w:rFonts w:ascii="Shobhika Regular" w:hAnsi="Shobhika Regular" w:cs="Shobhika Regular"/>
          <w:sz w:val="28"/>
          <w:szCs w:val="28"/>
          <w:cs/>
        </w:rPr>
        <w:t>१</w:t>
      </w:r>
      <w:r w:rsidR="00597908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3D7AED">
        <w:rPr>
          <w:rFonts w:ascii="Shobhika Regular" w:hAnsi="Shobhika Regular" w:cs="Shobhika Regular"/>
          <w:sz w:val="28"/>
          <w:szCs w:val="28"/>
          <w:cs/>
        </w:rPr>
        <w:t>शब्दालङ्कारसंसृष्टिः]</w:t>
      </w:r>
    </w:p>
    <w:p w14:paraId="18C58F14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6E0EA4B1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शब्दालङ्कारसंसृष्टिर्यथा</w:t>
      </w:r>
    </w:p>
    <w:p w14:paraId="669A2A95" w14:textId="5F9EB9A5" w:rsidR="003D7AED" w:rsidRPr="003D7AED" w:rsidRDefault="003D7AED" w:rsidP="003D7AED">
      <w:pPr>
        <w:rPr>
          <w:rFonts w:ascii="Shobhika Regular" w:hAnsi="Shobhika Regular" w:cs="Shobhika Regular" w:hint="cs"/>
          <w:sz w:val="28"/>
          <w:szCs w:val="28"/>
          <w:lang w:bidi="hi-IN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शुम्भत्संभ्रमगन्धसिन्धुरधुरानिर्दारितोर्वीतला</w:t>
      </w:r>
      <w:r w:rsidR="00597908">
        <w:rPr>
          <w:rFonts w:ascii="Shobhika Regular" w:hAnsi="Shobhika Regular" w:cs="Shobhika Regular" w:hint="cs"/>
          <w:sz w:val="28"/>
          <w:szCs w:val="28"/>
          <w:cs/>
          <w:lang w:bidi="hi-IN"/>
        </w:rPr>
        <w:t>-</w:t>
      </w:r>
    </w:p>
    <w:p w14:paraId="43608579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स्त्वङ्गत्तुङ्गतुरङ्गमप्रतिभया द्राक्स्यन्दनस्यन्दनाः ।</w:t>
      </w:r>
    </w:p>
    <w:p w14:paraId="68ED49A6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तीव्रारम्भसमुद्यदुद्भटभटाटोपस्फुरद्दिक्तटा</w:t>
      </w:r>
    </w:p>
    <w:p w14:paraId="722F4536" w14:textId="47E2FB43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निःसीमाः प्रसरन्ति रुद्रनृपतेर्जैत्रप्रयाणोद्यमाः ॥ ९.२ ॥</w:t>
      </w:r>
    </w:p>
    <w:p w14:paraId="1A7F15A4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186DF325" w14:textId="69CE1EDE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अत्र च्छेकानुप्रास</w:t>
      </w:r>
      <w:r w:rsidR="002F6AF3">
        <w:rPr>
          <w:rFonts w:ascii="Shobhika Regular" w:hAnsi="Shobhika Regular" w:cs="Shobhika Regular" w:hint="cs"/>
          <w:sz w:val="28"/>
          <w:szCs w:val="28"/>
          <w:cs/>
          <w:lang w:bidi="hi-IN"/>
        </w:rPr>
        <w:t>-</w:t>
      </w:r>
      <w:r w:rsidRPr="003D7AED">
        <w:rPr>
          <w:rFonts w:ascii="Shobhika Regular" w:hAnsi="Shobhika Regular" w:cs="Shobhika Regular"/>
          <w:sz w:val="28"/>
          <w:szCs w:val="28"/>
          <w:cs/>
        </w:rPr>
        <w:t>वृत्त्यनुप्रासयोः संसृष्टिः ।</w:t>
      </w:r>
    </w:p>
    <w:p w14:paraId="51994DAF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014611E3" w14:textId="28984013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</w:rPr>
        <w:t>[</w:t>
      </w:r>
      <w:r w:rsidR="00597908">
        <w:rPr>
          <w:rFonts w:ascii="Shobhika Regular" w:hAnsi="Shobhika Regular" w:cs="Shobhika Regular"/>
          <w:sz w:val="28"/>
          <w:szCs w:val="28"/>
          <w:cs/>
        </w:rPr>
        <w:t>९</w:t>
      </w:r>
      <w:r w:rsidRPr="003D7AED">
        <w:rPr>
          <w:rFonts w:ascii="Shobhika Regular" w:hAnsi="Shobhika Regular" w:cs="Shobhika Regular"/>
          <w:sz w:val="28"/>
          <w:szCs w:val="28"/>
          <w:cs/>
        </w:rPr>
        <w:t>.</w:t>
      </w:r>
      <w:r w:rsidR="002F6AF3">
        <w:rPr>
          <w:rFonts w:ascii="Shobhika Regular" w:hAnsi="Shobhika Regular" w:cs="Shobhika Regular" w:hint="cs"/>
          <w:sz w:val="28"/>
          <w:szCs w:val="28"/>
          <w:cs/>
          <w:lang w:bidi="hi-IN"/>
        </w:rPr>
        <w:t>१.</w:t>
      </w:r>
      <w:r w:rsidRPr="003D7AED">
        <w:rPr>
          <w:rFonts w:ascii="Shobhika Regular" w:hAnsi="Shobhika Regular" w:cs="Shobhika Regular"/>
          <w:sz w:val="28"/>
          <w:szCs w:val="28"/>
          <w:cs/>
        </w:rPr>
        <w:t xml:space="preserve">२ </w:t>
      </w:r>
      <w:r w:rsidR="002F6AF3">
        <w:rPr>
          <w:rFonts w:ascii="Shobhika Regular" w:hAnsi="Shobhika Regular" w:cs="Shobhika Regular" w:hint="cs"/>
          <w:sz w:val="28"/>
          <w:szCs w:val="28"/>
          <w:cs/>
          <w:lang w:bidi="hi-IN"/>
        </w:rPr>
        <w:t>अ</w:t>
      </w:r>
      <w:r w:rsidRPr="003D7AED">
        <w:rPr>
          <w:rFonts w:ascii="Shobhika Regular" w:hAnsi="Shobhika Regular" w:cs="Shobhika Regular"/>
          <w:sz w:val="28"/>
          <w:szCs w:val="28"/>
          <w:cs/>
        </w:rPr>
        <w:t>र्थालङ्कारसंसृष्टिः]</w:t>
      </w:r>
    </w:p>
    <w:p w14:paraId="5428C01E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अर्थालङ्कारसंसृष्टिर्यथा</w:t>
      </w:r>
    </w:p>
    <w:p w14:paraId="715B2D41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काकतीन्द्रचमूर्धत्ते महिमानमुदन्वतः ।</w:t>
      </w:r>
    </w:p>
    <w:p w14:paraId="51E41278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ग्रसते या द्विषद्भूपध्वजिनीस्तटिनीरिव ॥ ९.३ ॥</w:t>
      </w:r>
    </w:p>
    <w:p w14:paraId="25C0A630" w14:textId="750518EE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अत्र निदर्शनोपमयोः संसृष्टिः ।</w:t>
      </w:r>
    </w:p>
    <w:p w14:paraId="6AB433CF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1E348B21" w14:textId="55C142EE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</w:rPr>
        <w:t>[</w:t>
      </w:r>
      <w:r w:rsidR="00597908">
        <w:rPr>
          <w:rFonts w:ascii="Shobhika Regular" w:hAnsi="Shobhika Regular" w:cs="Shobhika Regular"/>
          <w:sz w:val="28"/>
          <w:szCs w:val="28"/>
          <w:cs/>
        </w:rPr>
        <w:t>९</w:t>
      </w:r>
      <w:r w:rsidRPr="003D7AED">
        <w:rPr>
          <w:rFonts w:ascii="Shobhika Regular" w:hAnsi="Shobhika Regular" w:cs="Shobhika Regular"/>
          <w:sz w:val="28"/>
          <w:szCs w:val="28"/>
          <w:cs/>
        </w:rPr>
        <w:t>.</w:t>
      </w:r>
      <w:r w:rsidR="002F6AF3">
        <w:rPr>
          <w:rFonts w:ascii="Shobhika Regular" w:hAnsi="Shobhika Regular" w:cs="Shobhika Regular" w:hint="cs"/>
          <w:sz w:val="28"/>
          <w:szCs w:val="28"/>
          <w:cs/>
          <w:lang w:bidi="hi-IN"/>
        </w:rPr>
        <w:t>१.</w:t>
      </w:r>
      <w:r w:rsidRPr="003D7AED">
        <w:rPr>
          <w:rFonts w:ascii="Shobhika Regular" w:hAnsi="Shobhika Regular" w:cs="Shobhika Regular"/>
          <w:sz w:val="28"/>
          <w:szCs w:val="28"/>
          <w:cs/>
        </w:rPr>
        <w:t xml:space="preserve">३ </w:t>
      </w:r>
      <w:r w:rsidR="002F6AF3">
        <w:rPr>
          <w:rFonts w:ascii="Shobhika Regular" w:hAnsi="Shobhika Regular" w:cs="Shobhika Regular" w:hint="cs"/>
          <w:sz w:val="28"/>
          <w:szCs w:val="28"/>
          <w:cs/>
          <w:lang w:bidi="hi-IN"/>
        </w:rPr>
        <w:t>उ</w:t>
      </w:r>
      <w:r w:rsidRPr="003D7AED">
        <w:rPr>
          <w:rFonts w:ascii="Shobhika Regular" w:hAnsi="Shobhika Regular" w:cs="Shobhika Regular"/>
          <w:sz w:val="28"/>
          <w:szCs w:val="28"/>
          <w:cs/>
        </w:rPr>
        <w:t>भयसंसृष्टिः]</w:t>
      </w:r>
    </w:p>
    <w:p w14:paraId="49EACC9A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उभयसंसृष्टिर्यथा</w:t>
      </w:r>
    </w:p>
    <w:p w14:paraId="656A1283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प्रतापरुद्रदोर्दण्डो मण्डलाग्रेण मण्डितः ।</w:t>
      </w:r>
    </w:p>
    <w:p w14:paraId="315522F4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lastRenderedPageBreak/>
        <w:t>दृश्यते समरे वीरैरुत्फणः फणवानिव ॥ ९.४ ॥</w:t>
      </w:r>
    </w:p>
    <w:p w14:paraId="2A2AABAE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4208FF2A" w14:textId="420CB6D1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अत्र वृत्त्यनुप्रासोपमयोः संसृष्टिः ।</w:t>
      </w:r>
    </w:p>
    <w:p w14:paraId="6E31B6A3" w14:textId="3B049AAC" w:rsid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5552F5C8" w14:textId="61A3F675" w:rsidR="00A3256E" w:rsidRPr="00457D8E" w:rsidRDefault="00A3256E" w:rsidP="00A3256E">
      <w:pPr>
        <w:jc w:val="center"/>
        <w:rPr>
          <w:rFonts w:ascii="Shobhika Regular" w:hAnsi="Shobhika Regular" w:cs="Shobhika Regular"/>
          <w:b/>
          <w:bCs/>
          <w:sz w:val="28"/>
          <w:szCs w:val="28"/>
          <w:highlight w:val="yellow"/>
          <w:lang w:val="en-US" w:bidi="hi-IN"/>
        </w:rPr>
      </w:pPr>
      <w:r w:rsidRPr="00457D8E">
        <w:rPr>
          <w:rFonts w:ascii="Shobhika Regular" w:hAnsi="Shobhika Regular" w:cs="Shobhika Regular"/>
          <w:b/>
          <w:bCs/>
          <w:sz w:val="28"/>
          <w:szCs w:val="28"/>
          <w:highlight w:val="yellow"/>
          <w:lang w:val="en-US" w:bidi="hi-IN"/>
        </w:rPr>
        <w:t>Lesson 0</w:t>
      </w:r>
      <w:r>
        <w:rPr>
          <w:rFonts w:ascii="Shobhika Regular" w:hAnsi="Shobhika Regular" w:cs="Shobhika Regular"/>
          <w:b/>
          <w:bCs/>
          <w:sz w:val="28"/>
          <w:szCs w:val="28"/>
          <w:highlight w:val="yellow"/>
          <w:lang w:val="en-US" w:bidi="hi-IN"/>
        </w:rPr>
        <w:t>2</w:t>
      </w:r>
    </w:p>
    <w:p w14:paraId="6AABDD75" w14:textId="0852895D" w:rsidR="00A3256E" w:rsidRPr="00457D8E" w:rsidRDefault="00A3256E" w:rsidP="00A3256E">
      <w:pPr>
        <w:jc w:val="center"/>
        <w:rPr>
          <w:rFonts w:ascii="Shobhika Regular" w:hAnsi="Shobhika Regular" w:cs="Shobhika Regular" w:hint="cs"/>
          <w:b/>
          <w:bCs/>
          <w:sz w:val="28"/>
          <w:szCs w:val="28"/>
          <w:cs/>
          <w:lang w:val="en-US" w:bidi="hi-IN"/>
        </w:rPr>
      </w:pPr>
      <w:r w:rsidRPr="00457D8E">
        <w:rPr>
          <w:rFonts w:ascii="Shobhika Regular" w:hAnsi="Shobhika Regular" w:cs="Shobhika Regular" w:hint="cs"/>
          <w:b/>
          <w:bCs/>
          <w:sz w:val="28"/>
          <w:szCs w:val="28"/>
          <w:highlight w:val="yellow"/>
          <w:cs/>
          <w:lang w:val="en-US" w:bidi="hi-IN"/>
        </w:rPr>
        <w:t>स</w:t>
      </w:r>
      <w:r w:rsidR="00DA0549">
        <w:rPr>
          <w:rFonts w:ascii="Shobhika Regular" w:hAnsi="Shobhika Regular" w:cs="Shobhika Regular" w:hint="cs"/>
          <w:b/>
          <w:bCs/>
          <w:sz w:val="28"/>
          <w:szCs w:val="28"/>
          <w:highlight w:val="yellow"/>
          <w:cs/>
          <w:lang w:val="en-US" w:bidi="hi-IN"/>
        </w:rPr>
        <w:t>ङ्करः</w:t>
      </w:r>
      <w:bookmarkStart w:id="0" w:name="_GoBack"/>
      <w:bookmarkEnd w:id="0"/>
    </w:p>
    <w:p w14:paraId="3AAE8C8E" w14:textId="77777777" w:rsidR="00A3256E" w:rsidRPr="003D7AED" w:rsidRDefault="00A3256E" w:rsidP="003D7AED">
      <w:pPr>
        <w:rPr>
          <w:rFonts w:ascii="Shobhika Regular" w:hAnsi="Shobhika Regular" w:cs="Shobhika Regular" w:hint="cs"/>
          <w:sz w:val="28"/>
          <w:szCs w:val="28"/>
        </w:rPr>
      </w:pPr>
    </w:p>
    <w:p w14:paraId="043876E4" w14:textId="0AF1C095" w:rsidR="003D7AED" w:rsidRPr="003D7AED" w:rsidRDefault="008D666B" w:rsidP="003D7AED">
      <w:pPr>
        <w:rPr>
          <w:rFonts w:ascii="Shobhika Regular" w:hAnsi="Shobhika Regular" w:cs="Shobhika Regular"/>
          <w:sz w:val="28"/>
          <w:szCs w:val="28"/>
        </w:rPr>
      </w:pP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[९</w:t>
      </w:r>
      <w:r w:rsidR="003D7AED" w:rsidRPr="003D7AED">
        <w:rPr>
          <w:rFonts w:ascii="Shobhika Regular" w:hAnsi="Shobhika Regular" w:cs="Shobhika Regular"/>
          <w:sz w:val="28"/>
          <w:szCs w:val="28"/>
        </w:rPr>
        <w:t>.</w:t>
      </w:r>
      <w:r w:rsidR="003D7AED" w:rsidRPr="003D7AED">
        <w:rPr>
          <w:rFonts w:ascii="Shobhika Regular" w:hAnsi="Shobhika Regular" w:cs="Shobhika Regular"/>
          <w:sz w:val="28"/>
          <w:szCs w:val="28"/>
          <w:cs/>
        </w:rPr>
        <w:t xml:space="preserve">२ 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स</w:t>
      </w:r>
      <w:r w:rsidR="003D7AED" w:rsidRPr="003D7AED">
        <w:rPr>
          <w:rFonts w:ascii="Shobhika Regular" w:hAnsi="Shobhika Regular" w:cs="Shobhika Regular"/>
          <w:sz w:val="28"/>
          <w:szCs w:val="28"/>
          <w:cs/>
        </w:rPr>
        <w:t>ङ्करः</w:t>
      </w:r>
      <w:r>
        <w:rPr>
          <w:rFonts w:ascii="Shobhika Regular" w:hAnsi="Shobhika Regular" w:cs="Shobhika Regular" w:hint="cs"/>
          <w:sz w:val="28"/>
          <w:szCs w:val="28"/>
          <w:cs/>
          <w:lang w:bidi="hi-IN"/>
        </w:rPr>
        <w:t>]</w:t>
      </w:r>
    </w:p>
    <w:p w14:paraId="0535BD0F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79A28CB6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अथ सङ्करो निरूप्यते ।</w:t>
      </w:r>
    </w:p>
    <w:p w14:paraId="689BFB39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क्षीरनीरनयाद्यत्र संबन्धः स्यात्परस्परम् ।</w:t>
      </w:r>
    </w:p>
    <w:p w14:paraId="4301B603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अलङ्कृतीनामेतासां सङ्करः स उदाहृतः ॥ ९.५ ॥</w:t>
      </w:r>
    </w:p>
    <w:p w14:paraId="33B0780B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13FA0781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यत्र क्षीरनीरन्यायेनालङ्काराणां मिथः संबन्धो भवति स सङ्करः । तस्याङ्गाङ्गिभावेन एकवाचकानुप्रवेशेन संदेहेन च त्रैविध्यम् । तत्राङ्गाङ्गिभावसङ्करो यथा</w:t>
      </w:r>
    </w:p>
    <w:p w14:paraId="79FE9A9B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377E15BC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उद्यद्बृंहितगर्जितैर्द्विपघटाकादम्बिनीसंभ्रमैः</w:t>
      </w:r>
    </w:p>
    <w:p w14:paraId="7B1496A6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क्षोणीभृत्कटकोपरोधपटुभिः प्रावृड्विहारा इव ।</w:t>
      </w:r>
    </w:p>
    <w:p w14:paraId="5FE457D6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शत्रुस्त्रीबहुलाश्रुवृष्टिशमितक्ष्माचक्रतापोदया</w:t>
      </w:r>
    </w:p>
    <w:p w14:paraId="560A9E8F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यात्राः काकतिवल्लभस्य जगतामानन्दमातन्वते ॥ ९.६ ॥</w:t>
      </w:r>
    </w:p>
    <w:p w14:paraId="7071AA6A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7942374A" w14:textId="336B4E3F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अत्र यात्राः प्रावृड्विहारा इवेत्युपमालङ्कारेण द्विपघटाकादम्बिनीत्यत्रोपमा प्रसाध्यत इति सजातीययोरङ्गाङ्गिभावः कादम्बिनीव द्विपघटेति समासाश्रयणात् । क्षोणीभृत्कटकोपरोधेत्यत्र</w:t>
      </w:r>
      <w:r w:rsidR="00E42AE7">
        <w:rPr>
          <w:rFonts w:ascii="Shobhika Regular" w:hAnsi="Shobhika Regular" w:cs="Shobhika Regular" w:hint="cs"/>
          <w:sz w:val="28"/>
          <w:szCs w:val="28"/>
          <w:cs/>
          <w:lang w:bidi="hi-IN"/>
        </w:rPr>
        <w:t xml:space="preserve"> </w:t>
      </w:r>
      <w:r w:rsidRPr="003D7AED">
        <w:rPr>
          <w:rFonts w:ascii="Shobhika Regular" w:hAnsi="Shobhika Regular" w:cs="Shobhika Regular"/>
          <w:sz w:val="28"/>
          <w:szCs w:val="28"/>
          <w:cs/>
        </w:rPr>
        <w:t>श्लेषमूलातिशयोक्तिः । विजातीयसङ्करो यथा</w:t>
      </w:r>
    </w:p>
    <w:p w14:paraId="7C5004E5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24D8BE81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प्रतापरुद्रस्य कृपाणधारा प्रत्यर्थिफालेषु पतत्यमन्दम् ।</w:t>
      </w:r>
    </w:p>
    <w:p w14:paraId="2A111156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प्रक्षालनायेव कृतस्य धात्रा तद्वर्तिनो दुर्लिपिकल्मषस्य ॥ ९.७ ॥</w:t>
      </w:r>
    </w:p>
    <w:p w14:paraId="6BD2EC1A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15B895D0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अत्र प्रक्षालनायेवेत्युत्प्रेक्षया दुर्लिपिकल्मषस्येत्यत्र रूपकं प्रसाध्यत इति विजातीययोरङ्गाङ्गिभावः ।</w:t>
      </w:r>
    </w:p>
    <w:p w14:paraId="6558037C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7C8A8B5A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एकवाचकानुप्रविष्टसङ्करो यथा</w:t>
      </w:r>
    </w:p>
    <w:p w14:paraId="28E17533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विजितारिपुरो मूर्तौ विलसत्सर्वमङ्गलः ।</w:t>
      </w:r>
    </w:p>
    <w:p w14:paraId="6C59EFB4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भुवि शंभुरिवाभाति काकतीयनरेश्वरः ॥ ९.८ ॥</w:t>
      </w:r>
    </w:p>
    <w:p w14:paraId="514DC5D9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2FAC009B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अत्र विजितारिपुर इत्यर्थसाम्यादुपमा</w:t>
      </w:r>
      <w:r w:rsidRPr="003D7AED">
        <w:rPr>
          <w:rFonts w:ascii="Shobhika Regular" w:hAnsi="Shobhika Regular" w:cs="Shobhika Regular"/>
          <w:sz w:val="28"/>
          <w:szCs w:val="28"/>
        </w:rPr>
        <w:t xml:space="preserve">, </w:t>
      </w:r>
      <w:r w:rsidRPr="003D7AED">
        <w:rPr>
          <w:rFonts w:ascii="Shobhika Regular" w:hAnsi="Shobhika Regular" w:cs="Shobhika Regular"/>
          <w:sz w:val="28"/>
          <w:szCs w:val="28"/>
          <w:cs/>
        </w:rPr>
        <w:t>विलसत्सर्वमङ्गल इति शब्दसाम्यात्श्लेषश्च शम्भुरिवेत्येकस्मिन्निवशब्देऽनुप्रविष्टौ ।</w:t>
      </w:r>
    </w:p>
    <w:p w14:paraId="74A00DED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3B433236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संदेहसङ्करो यथा</w:t>
      </w:r>
    </w:p>
    <w:p w14:paraId="7EA22F61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जातः प्रतापरुद्रेन्दुः काकतीयान्वयाम्बुधौ ।</w:t>
      </w:r>
    </w:p>
    <w:p w14:paraId="2F00A1FD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धत्ते जनचकोराणां प्रसादज्योत्स्नयामृतम् ॥ ९.९ ॥</w:t>
      </w:r>
    </w:p>
    <w:p w14:paraId="4653233A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7E7B4A5F" w14:textId="072462D6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अत्र काकतीयकुलाम्बुधौ इत्यादौ रूपकोपमयोः संदेहसङ्करः । काकतीयान्वय एवाम्बुधिः</w:t>
      </w:r>
      <w:r w:rsidRPr="003D7AED">
        <w:rPr>
          <w:rFonts w:ascii="Shobhika Regular" w:hAnsi="Shobhika Regular" w:cs="Shobhika Regular"/>
          <w:sz w:val="28"/>
          <w:szCs w:val="28"/>
        </w:rPr>
        <w:t xml:space="preserve">, </w:t>
      </w:r>
      <w:r w:rsidRPr="003D7AED">
        <w:rPr>
          <w:rFonts w:ascii="Shobhika Regular" w:hAnsi="Shobhika Regular" w:cs="Shobhika Regular"/>
          <w:sz w:val="28"/>
          <w:szCs w:val="28"/>
          <w:cs/>
        </w:rPr>
        <w:t>काकतीयान्वयोऽम्बुधिरिवेति समासद्वयसंभवात् । न चात्र साधकं बाधकं वा प्रमाणमन्यतरस्यास्तीति संदेह एव पर्यवस्यति । साधकबाधकप्रमाणसंभवे तु संदेहनिवृत्तिः । अत्र साधकं यथा</w:t>
      </w:r>
    </w:p>
    <w:p w14:paraId="5AE12AB4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0B300F8A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प्रतापरुद्रनृपतेः पारिजातात्समुद्भवाः ।</w:t>
      </w:r>
    </w:p>
    <w:p w14:paraId="4DD0D3EF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वतंसयन्ति दिङ्नार्यो मधुराः कीर्त्तिमञ्जरीः ॥ ९.१० ॥</w:t>
      </w:r>
    </w:p>
    <w:p w14:paraId="5F5F5782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67ACEE57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अत्र कीर्त्तय एव मञ्जर्य इति रूपकालङ्कारे वतंसयन्तीति साधकं प्रमाणम्। (अ) वतंसीकरणेनाभेदप्रतीतिः । बाधकं यथा</w:t>
      </w:r>
    </w:p>
    <w:p w14:paraId="704070D2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733513BC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काकतीन्द्रस्य निः साणध्वनौ दिक्षु विजृम्भिते ।</w:t>
      </w:r>
    </w:p>
    <w:p w14:paraId="5642FF6B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>व्याकुलकृतसत्त्वोऽभूत्प्रतिपक्षबलार्णवः ॥ ९.११ ॥</w:t>
      </w:r>
    </w:p>
    <w:p w14:paraId="634D89E7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30B0618C" w14:textId="2BF2B1E1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  <w:r w:rsidRPr="003D7AED">
        <w:rPr>
          <w:rFonts w:ascii="Shobhika Regular" w:hAnsi="Shobhika Regular" w:cs="Shobhika Regular"/>
          <w:sz w:val="28"/>
          <w:szCs w:val="28"/>
          <w:cs/>
        </w:rPr>
        <w:t xml:space="preserve">अत्र प्रतिपक्षबलार्णव इत्युपमाया व्याकुलीकृतसत्त्व इति बाधकं प्रमाणम् </w:t>
      </w:r>
      <w:r w:rsidR="002D383D">
        <w:rPr>
          <w:rFonts w:ascii="Shobhika Regular" w:hAnsi="Shobhika Regular" w:cs="Shobhika Regular" w:hint="cs"/>
          <w:sz w:val="28"/>
          <w:szCs w:val="28"/>
          <w:cs/>
          <w:lang w:bidi="hi-IN"/>
        </w:rPr>
        <w:t>।</w:t>
      </w:r>
      <w:r w:rsidRPr="003D7AED">
        <w:rPr>
          <w:rFonts w:ascii="Shobhika Regular" w:hAnsi="Shobhika Regular" w:cs="Shobhika Regular"/>
          <w:sz w:val="28"/>
          <w:szCs w:val="28"/>
          <w:cs/>
        </w:rPr>
        <w:t xml:space="preserve"> </w:t>
      </w:r>
      <w:r w:rsidR="002D383D">
        <w:rPr>
          <w:rFonts w:ascii="Shobhika Regular" w:hAnsi="Shobhika Regular" w:cs="Shobhika Regular" w:hint="cs"/>
          <w:sz w:val="28"/>
          <w:szCs w:val="28"/>
          <w:cs/>
          <w:lang w:bidi="hi-IN"/>
        </w:rPr>
        <w:t>“</w:t>
      </w:r>
      <w:r w:rsidRPr="003D7AED">
        <w:rPr>
          <w:rFonts w:ascii="Shobhika Regular" w:hAnsi="Shobhika Regular" w:cs="Shobhika Regular"/>
          <w:sz w:val="28"/>
          <w:szCs w:val="28"/>
          <w:cs/>
        </w:rPr>
        <w:t>उपमितं व्याघ्रादिभिः सामान्याप्रयोगे</w:t>
      </w:r>
      <w:r w:rsidR="002D383D">
        <w:rPr>
          <w:rFonts w:ascii="Shobhika Regular" w:hAnsi="Shobhika Regular" w:cs="Shobhika Regular" w:hint="cs"/>
          <w:sz w:val="28"/>
          <w:szCs w:val="28"/>
          <w:cs/>
          <w:lang w:bidi="hi-IN"/>
        </w:rPr>
        <w:t>”</w:t>
      </w:r>
      <w:r w:rsidRPr="003D7AED">
        <w:rPr>
          <w:rFonts w:ascii="Shobhika Regular" w:hAnsi="Shobhika Regular" w:cs="Shobhika Regular"/>
          <w:sz w:val="28"/>
          <w:szCs w:val="28"/>
          <w:cs/>
        </w:rPr>
        <w:t xml:space="preserve"> इत्यनुशासनेन सामान्यप्रयोगस्योपमाबाधकत्वात् । अतः पारिशेष्याद्रूपकालङ्कारः । एवं यथासंभवमन्येषामलङ्काराणां संसृष्टिसङ्करौ बोद्धव्यौ तत्र तत्र प्रबन्धेषु ॥</w:t>
      </w:r>
    </w:p>
    <w:p w14:paraId="799B10A5" w14:textId="77777777" w:rsidR="003D7AED" w:rsidRPr="003D7AED" w:rsidRDefault="003D7AED" w:rsidP="003D7AED">
      <w:pPr>
        <w:rPr>
          <w:rFonts w:ascii="Shobhika Regular" w:hAnsi="Shobhika Regular" w:cs="Shobhika Regular"/>
          <w:sz w:val="28"/>
          <w:szCs w:val="28"/>
        </w:rPr>
      </w:pPr>
    </w:p>
    <w:p w14:paraId="226181AB" w14:textId="4BE80B92" w:rsidR="009A5FFA" w:rsidRPr="003D7AED" w:rsidRDefault="003D7AED" w:rsidP="003D7AED">
      <w:pPr>
        <w:jc w:val="center"/>
        <w:rPr>
          <w:rFonts w:ascii="Shobhika Regular" w:hAnsi="Shobhika Regular" w:cs="Shobhika Regular"/>
          <w:b/>
          <w:bCs/>
          <w:sz w:val="28"/>
          <w:szCs w:val="28"/>
        </w:rPr>
      </w:pPr>
      <w:r w:rsidRPr="003D7AED">
        <w:rPr>
          <w:rFonts w:ascii="Shobhika Regular" w:hAnsi="Shobhika Regular" w:cs="Shobhika Regular"/>
          <w:b/>
          <w:bCs/>
          <w:sz w:val="28"/>
          <w:szCs w:val="28"/>
          <w:cs/>
        </w:rPr>
        <w:t>इति श्रीविद्यानाथमहोपाध्यायकृतौ प्रतापरुद्रयशोभूषणेऽलङ्कारशास्त्रे मिश्रालङ्कारप्रकरणं समाप्तम् ।</w:t>
      </w:r>
    </w:p>
    <w:sectPr w:rsidR="009A5FFA" w:rsidRPr="003D7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bhika Regular">
    <w:panose1 w:val="020B0000000000000000"/>
    <w:charset w:val="00"/>
    <w:family w:val="swiss"/>
    <w:notTrueType/>
    <w:pitch w:val="variable"/>
    <w:sig w:usb0="A000822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ED"/>
    <w:rsid w:val="000000D7"/>
    <w:rsid w:val="00000B1B"/>
    <w:rsid w:val="00004F18"/>
    <w:rsid w:val="00006984"/>
    <w:rsid w:val="00013AEE"/>
    <w:rsid w:val="000157EF"/>
    <w:rsid w:val="00017F1C"/>
    <w:rsid w:val="00025A3B"/>
    <w:rsid w:val="00030BE9"/>
    <w:rsid w:val="00030CBB"/>
    <w:rsid w:val="000310AB"/>
    <w:rsid w:val="00033AC3"/>
    <w:rsid w:val="00034392"/>
    <w:rsid w:val="0003546A"/>
    <w:rsid w:val="00037AC0"/>
    <w:rsid w:val="000402BF"/>
    <w:rsid w:val="00041A73"/>
    <w:rsid w:val="0004791D"/>
    <w:rsid w:val="00052013"/>
    <w:rsid w:val="0005572A"/>
    <w:rsid w:val="0005593F"/>
    <w:rsid w:val="000634A8"/>
    <w:rsid w:val="00064E26"/>
    <w:rsid w:val="00067016"/>
    <w:rsid w:val="0006758A"/>
    <w:rsid w:val="00083482"/>
    <w:rsid w:val="00084131"/>
    <w:rsid w:val="00084F6F"/>
    <w:rsid w:val="0008539A"/>
    <w:rsid w:val="0008592B"/>
    <w:rsid w:val="000864B4"/>
    <w:rsid w:val="00086565"/>
    <w:rsid w:val="000865D2"/>
    <w:rsid w:val="00087382"/>
    <w:rsid w:val="000950AC"/>
    <w:rsid w:val="0009683C"/>
    <w:rsid w:val="00097F5E"/>
    <w:rsid w:val="000A0706"/>
    <w:rsid w:val="000A1511"/>
    <w:rsid w:val="000A240E"/>
    <w:rsid w:val="000A3763"/>
    <w:rsid w:val="000A3C4A"/>
    <w:rsid w:val="000A40A4"/>
    <w:rsid w:val="000A7686"/>
    <w:rsid w:val="000A78E4"/>
    <w:rsid w:val="000B0683"/>
    <w:rsid w:val="000B2319"/>
    <w:rsid w:val="000B2497"/>
    <w:rsid w:val="000B66C6"/>
    <w:rsid w:val="000C2144"/>
    <w:rsid w:val="000C5298"/>
    <w:rsid w:val="000C6BA7"/>
    <w:rsid w:val="000C6FF9"/>
    <w:rsid w:val="000D1B03"/>
    <w:rsid w:val="000D260E"/>
    <w:rsid w:val="000D471C"/>
    <w:rsid w:val="000D50C6"/>
    <w:rsid w:val="000D5CA1"/>
    <w:rsid w:val="000D6BB8"/>
    <w:rsid w:val="000E0920"/>
    <w:rsid w:val="000E2206"/>
    <w:rsid w:val="000E2E55"/>
    <w:rsid w:val="000F4575"/>
    <w:rsid w:val="000F48E7"/>
    <w:rsid w:val="000F552D"/>
    <w:rsid w:val="000F6F5D"/>
    <w:rsid w:val="000F78E8"/>
    <w:rsid w:val="000F7C80"/>
    <w:rsid w:val="00105BE8"/>
    <w:rsid w:val="00106780"/>
    <w:rsid w:val="0010768D"/>
    <w:rsid w:val="00107BEA"/>
    <w:rsid w:val="00113105"/>
    <w:rsid w:val="00114EB1"/>
    <w:rsid w:val="00122E9E"/>
    <w:rsid w:val="00124718"/>
    <w:rsid w:val="001254ED"/>
    <w:rsid w:val="00126380"/>
    <w:rsid w:val="00127C67"/>
    <w:rsid w:val="00130671"/>
    <w:rsid w:val="00132FB7"/>
    <w:rsid w:val="001331F3"/>
    <w:rsid w:val="001572C7"/>
    <w:rsid w:val="001657D0"/>
    <w:rsid w:val="00167222"/>
    <w:rsid w:val="0017252F"/>
    <w:rsid w:val="00172BB8"/>
    <w:rsid w:val="001757BF"/>
    <w:rsid w:val="001803B3"/>
    <w:rsid w:val="001821EF"/>
    <w:rsid w:val="001847A1"/>
    <w:rsid w:val="00185130"/>
    <w:rsid w:val="0018547D"/>
    <w:rsid w:val="00185D38"/>
    <w:rsid w:val="001900DA"/>
    <w:rsid w:val="001947CB"/>
    <w:rsid w:val="00194F91"/>
    <w:rsid w:val="001961AB"/>
    <w:rsid w:val="001A156A"/>
    <w:rsid w:val="001A2F08"/>
    <w:rsid w:val="001A7293"/>
    <w:rsid w:val="001B2B02"/>
    <w:rsid w:val="001B4EAE"/>
    <w:rsid w:val="001B6D8D"/>
    <w:rsid w:val="001C5A2A"/>
    <w:rsid w:val="001D0F0F"/>
    <w:rsid w:val="001D180B"/>
    <w:rsid w:val="001D1852"/>
    <w:rsid w:val="001D465B"/>
    <w:rsid w:val="001D715D"/>
    <w:rsid w:val="001D7D70"/>
    <w:rsid w:val="001E3896"/>
    <w:rsid w:val="001E4707"/>
    <w:rsid w:val="001E47E2"/>
    <w:rsid w:val="001E49AC"/>
    <w:rsid w:val="001E6CF0"/>
    <w:rsid w:val="001F052C"/>
    <w:rsid w:val="001F4D37"/>
    <w:rsid w:val="00200149"/>
    <w:rsid w:val="0020637E"/>
    <w:rsid w:val="00206C37"/>
    <w:rsid w:val="002100B9"/>
    <w:rsid w:val="0021013A"/>
    <w:rsid w:val="0021061E"/>
    <w:rsid w:val="0021476E"/>
    <w:rsid w:val="00214A28"/>
    <w:rsid w:val="0021700F"/>
    <w:rsid w:val="00223C42"/>
    <w:rsid w:val="00225D3F"/>
    <w:rsid w:val="00232467"/>
    <w:rsid w:val="002341F3"/>
    <w:rsid w:val="00234BC1"/>
    <w:rsid w:val="00236D87"/>
    <w:rsid w:val="00240995"/>
    <w:rsid w:val="00242F65"/>
    <w:rsid w:val="00244E5A"/>
    <w:rsid w:val="002479AC"/>
    <w:rsid w:val="00252D3C"/>
    <w:rsid w:val="0025353C"/>
    <w:rsid w:val="00253917"/>
    <w:rsid w:val="00253D15"/>
    <w:rsid w:val="00254E25"/>
    <w:rsid w:val="00261819"/>
    <w:rsid w:val="00270DFC"/>
    <w:rsid w:val="002729E9"/>
    <w:rsid w:val="002737C7"/>
    <w:rsid w:val="002829D8"/>
    <w:rsid w:val="002921EC"/>
    <w:rsid w:val="002A0BA7"/>
    <w:rsid w:val="002A0EBC"/>
    <w:rsid w:val="002A2CCB"/>
    <w:rsid w:val="002A4030"/>
    <w:rsid w:val="002A66AC"/>
    <w:rsid w:val="002A6AE6"/>
    <w:rsid w:val="002A6B3C"/>
    <w:rsid w:val="002B10B9"/>
    <w:rsid w:val="002B1ED5"/>
    <w:rsid w:val="002B3BB5"/>
    <w:rsid w:val="002B52F7"/>
    <w:rsid w:val="002B6D12"/>
    <w:rsid w:val="002C36B8"/>
    <w:rsid w:val="002C3E5A"/>
    <w:rsid w:val="002C59F3"/>
    <w:rsid w:val="002D0AC6"/>
    <w:rsid w:val="002D383D"/>
    <w:rsid w:val="002D404D"/>
    <w:rsid w:val="002D527C"/>
    <w:rsid w:val="002E0725"/>
    <w:rsid w:val="002E0ECF"/>
    <w:rsid w:val="002E3A57"/>
    <w:rsid w:val="002E4C5D"/>
    <w:rsid w:val="002F1642"/>
    <w:rsid w:val="002F1840"/>
    <w:rsid w:val="002F4CEE"/>
    <w:rsid w:val="002F5A47"/>
    <w:rsid w:val="002F5A96"/>
    <w:rsid w:val="002F6AF3"/>
    <w:rsid w:val="003136BE"/>
    <w:rsid w:val="00313C8C"/>
    <w:rsid w:val="00316779"/>
    <w:rsid w:val="00317E27"/>
    <w:rsid w:val="00323F21"/>
    <w:rsid w:val="003252AC"/>
    <w:rsid w:val="003263DE"/>
    <w:rsid w:val="00326A93"/>
    <w:rsid w:val="00327BD5"/>
    <w:rsid w:val="00333AB9"/>
    <w:rsid w:val="00335C7D"/>
    <w:rsid w:val="00345E4B"/>
    <w:rsid w:val="00350A23"/>
    <w:rsid w:val="0035271E"/>
    <w:rsid w:val="00355903"/>
    <w:rsid w:val="00356205"/>
    <w:rsid w:val="00357254"/>
    <w:rsid w:val="00357460"/>
    <w:rsid w:val="003575B1"/>
    <w:rsid w:val="00357E6B"/>
    <w:rsid w:val="00367CAB"/>
    <w:rsid w:val="00377299"/>
    <w:rsid w:val="003811C7"/>
    <w:rsid w:val="0038206C"/>
    <w:rsid w:val="00382385"/>
    <w:rsid w:val="00383030"/>
    <w:rsid w:val="00384D62"/>
    <w:rsid w:val="00387EE8"/>
    <w:rsid w:val="00390028"/>
    <w:rsid w:val="003939CB"/>
    <w:rsid w:val="003949A4"/>
    <w:rsid w:val="00396F29"/>
    <w:rsid w:val="003A0835"/>
    <w:rsid w:val="003A10C3"/>
    <w:rsid w:val="003A63FD"/>
    <w:rsid w:val="003B361D"/>
    <w:rsid w:val="003B36D4"/>
    <w:rsid w:val="003B7584"/>
    <w:rsid w:val="003C2F96"/>
    <w:rsid w:val="003C3E89"/>
    <w:rsid w:val="003C4FBE"/>
    <w:rsid w:val="003D7AED"/>
    <w:rsid w:val="003E0B07"/>
    <w:rsid w:val="003E1C5C"/>
    <w:rsid w:val="003E416A"/>
    <w:rsid w:val="003E7494"/>
    <w:rsid w:val="003F33D3"/>
    <w:rsid w:val="003F488D"/>
    <w:rsid w:val="003F65BB"/>
    <w:rsid w:val="00402ECA"/>
    <w:rsid w:val="004037A6"/>
    <w:rsid w:val="00403A20"/>
    <w:rsid w:val="0040464C"/>
    <w:rsid w:val="00406742"/>
    <w:rsid w:val="00407494"/>
    <w:rsid w:val="004079E3"/>
    <w:rsid w:val="004124FF"/>
    <w:rsid w:val="00412CF7"/>
    <w:rsid w:val="00417162"/>
    <w:rsid w:val="0042078E"/>
    <w:rsid w:val="004227C6"/>
    <w:rsid w:val="0043090E"/>
    <w:rsid w:val="00431F63"/>
    <w:rsid w:val="00432B55"/>
    <w:rsid w:val="00435A9F"/>
    <w:rsid w:val="00443451"/>
    <w:rsid w:val="0045400F"/>
    <w:rsid w:val="0045551F"/>
    <w:rsid w:val="0045646D"/>
    <w:rsid w:val="00456489"/>
    <w:rsid w:val="00457788"/>
    <w:rsid w:val="00457987"/>
    <w:rsid w:val="00457D8E"/>
    <w:rsid w:val="0046185D"/>
    <w:rsid w:val="004630B1"/>
    <w:rsid w:val="004631D3"/>
    <w:rsid w:val="00463992"/>
    <w:rsid w:val="004703C2"/>
    <w:rsid w:val="00471A71"/>
    <w:rsid w:val="004727D9"/>
    <w:rsid w:val="00475B4E"/>
    <w:rsid w:val="00477322"/>
    <w:rsid w:val="0047761F"/>
    <w:rsid w:val="00480152"/>
    <w:rsid w:val="00480411"/>
    <w:rsid w:val="004821C9"/>
    <w:rsid w:val="004841D3"/>
    <w:rsid w:val="00485DCE"/>
    <w:rsid w:val="00486ABF"/>
    <w:rsid w:val="00486F15"/>
    <w:rsid w:val="00491C78"/>
    <w:rsid w:val="00492B39"/>
    <w:rsid w:val="0049356C"/>
    <w:rsid w:val="004949C3"/>
    <w:rsid w:val="004A13B8"/>
    <w:rsid w:val="004A2421"/>
    <w:rsid w:val="004A3799"/>
    <w:rsid w:val="004B090A"/>
    <w:rsid w:val="004B2298"/>
    <w:rsid w:val="004B461B"/>
    <w:rsid w:val="004C0F55"/>
    <w:rsid w:val="004C1225"/>
    <w:rsid w:val="004D05CC"/>
    <w:rsid w:val="004D0E94"/>
    <w:rsid w:val="004D13D5"/>
    <w:rsid w:val="004D1CF7"/>
    <w:rsid w:val="004D2723"/>
    <w:rsid w:val="004D53C5"/>
    <w:rsid w:val="004D6826"/>
    <w:rsid w:val="004D69DC"/>
    <w:rsid w:val="004D7E4E"/>
    <w:rsid w:val="004D7F2B"/>
    <w:rsid w:val="004E4073"/>
    <w:rsid w:val="004E532E"/>
    <w:rsid w:val="004E6759"/>
    <w:rsid w:val="004F069F"/>
    <w:rsid w:val="004F0D8A"/>
    <w:rsid w:val="004F0DAB"/>
    <w:rsid w:val="004F455A"/>
    <w:rsid w:val="004F60D5"/>
    <w:rsid w:val="004F6886"/>
    <w:rsid w:val="004F6D82"/>
    <w:rsid w:val="00500CC9"/>
    <w:rsid w:val="005137DD"/>
    <w:rsid w:val="0051435C"/>
    <w:rsid w:val="00515379"/>
    <w:rsid w:val="00515A15"/>
    <w:rsid w:val="00515D05"/>
    <w:rsid w:val="005201A6"/>
    <w:rsid w:val="0052461D"/>
    <w:rsid w:val="00525DAD"/>
    <w:rsid w:val="0053017C"/>
    <w:rsid w:val="0053190D"/>
    <w:rsid w:val="005361C6"/>
    <w:rsid w:val="005372DB"/>
    <w:rsid w:val="00537F81"/>
    <w:rsid w:val="005403E5"/>
    <w:rsid w:val="00541672"/>
    <w:rsid w:val="00550243"/>
    <w:rsid w:val="0055367E"/>
    <w:rsid w:val="0055441A"/>
    <w:rsid w:val="00555772"/>
    <w:rsid w:val="00555953"/>
    <w:rsid w:val="0056523F"/>
    <w:rsid w:val="00565865"/>
    <w:rsid w:val="00565DAF"/>
    <w:rsid w:val="00566F13"/>
    <w:rsid w:val="00572145"/>
    <w:rsid w:val="00573A8F"/>
    <w:rsid w:val="0057781C"/>
    <w:rsid w:val="00580246"/>
    <w:rsid w:val="0058315E"/>
    <w:rsid w:val="00583A17"/>
    <w:rsid w:val="0058547D"/>
    <w:rsid w:val="005863BD"/>
    <w:rsid w:val="00594C3D"/>
    <w:rsid w:val="00595364"/>
    <w:rsid w:val="00597908"/>
    <w:rsid w:val="00597BC0"/>
    <w:rsid w:val="005A2832"/>
    <w:rsid w:val="005A51BF"/>
    <w:rsid w:val="005A7F18"/>
    <w:rsid w:val="005B0480"/>
    <w:rsid w:val="005B12E5"/>
    <w:rsid w:val="005B4079"/>
    <w:rsid w:val="005B4373"/>
    <w:rsid w:val="005B6761"/>
    <w:rsid w:val="005B6E18"/>
    <w:rsid w:val="005B7493"/>
    <w:rsid w:val="005C2021"/>
    <w:rsid w:val="005C214A"/>
    <w:rsid w:val="005C4ADF"/>
    <w:rsid w:val="005C7F8F"/>
    <w:rsid w:val="005D57AF"/>
    <w:rsid w:val="005D6995"/>
    <w:rsid w:val="005E1184"/>
    <w:rsid w:val="005E1592"/>
    <w:rsid w:val="005E1BAF"/>
    <w:rsid w:val="005E2F00"/>
    <w:rsid w:val="005E3643"/>
    <w:rsid w:val="005E382F"/>
    <w:rsid w:val="005E5FAE"/>
    <w:rsid w:val="005F7FC5"/>
    <w:rsid w:val="0060077C"/>
    <w:rsid w:val="00606D23"/>
    <w:rsid w:val="00617B61"/>
    <w:rsid w:val="00617C0F"/>
    <w:rsid w:val="00620094"/>
    <w:rsid w:val="00620257"/>
    <w:rsid w:val="006214DB"/>
    <w:rsid w:val="00625BA1"/>
    <w:rsid w:val="00626311"/>
    <w:rsid w:val="0063242F"/>
    <w:rsid w:val="00633590"/>
    <w:rsid w:val="00633CC8"/>
    <w:rsid w:val="00633EB1"/>
    <w:rsid w:val="00644A8A"/>
    <w:rsid w:val="00644BD8"/>
    <w:rsid w:val="00646DC6"/>
    <w:rsid w:val="006509D9"/>
    <w:rsid w:val="00652B06"/>
    <w:rsid w:val="006541C5"/>
    <w:rsid w:val="006563E9"/>
    <w:rsid w:val="00661933"/>
    <w:rsid w:val="0066281B"/>
    <w:rsid w:val="006638EC"/>
    <w:rsid w:val="0066401A"/>
    <w:rsid w:val="00666340"/>
    <w:rsid w:val="00667BDE"/>
    <w:rsid w:val="00673195"/>
    <w:rsid w:val="006816DE"/>
    <w:rsid w:val="00682CCF"/>
    <w:rsid w:val="0068553E"/>
    <w:rsid w:val="00686A08"/>
    <w:rsid w:val="00690889"/>
    <w:rsid w:val="00692784"/>
    <w:rsid w:val="00696039"/>
    <w:rsid w:val="00696F51"/>
    <w:rsid w:val="006A0B85"/>
    <w:rsid w:val="006A26BE"/>
    <w:rsid w:val="006A3207"/>
    <w:rsid w:val="006A7715"/>
    <w:rsid w:val="006A7F96"/>
    <w:rsid w:val="006B0E21"/>
    <w:rsid w:val="006B491D"/>
    <w:rsid w:val="006B49CF"/>
    <w:rsid w:val="006C126D"/>
    <w:rsid w:val="006C1278"/>
    <w:rsid w:val="006C3BA5"/>
    <w:rsid w:val="006C631D"/>
    <w:rsid w:val="006D1E40"/>
    <w:rsid w:val="006E0512"/>
    <w:rsid w:val="006E48FD"/>
    <w:rsid w:val="006E5D52"/>
    <w:rsid w:val="006E6728"/>
    <w:rsid w:val="006F0749"/>
    <w:rsid w:val="006F0F84"/>
    <w:rsid w:val="006F2524"/>
    <w:rsid w:val="00701ACC"/>
    <w:rsid w:val="00702B86"/>
    <w:rsid w:val="007075BE"/>
    <w:rsid w:val="00712401"/>
    <w:rsid w:val="00717AAA"/>
    <w:rsid w:val="00720EEF"/>
    <w:rsid w:val="00727C50"/>
    <w:rsid w:val="00732193"/>
    <w:rsid w:val="00733526"/>
    <w:rsid w:val="00737967"/>
    <w:rsid w:val="00740AAA"/>
    <w:rsid w:val="00741280"/>
    <w:rsid w:val="007415FB"/>
    <w:rsid w:val="00741C80"/>
    <w:rsid w:val="00742FFD"/>
    <w:rsid w:val="007435AF"/>
    <w:rsid w:val="0074365A"/>
    <w:rsid w:val="007465CE"/>
    <w:rsid w:val="00746CD8"/>
    <w:rsid w:val="00746F63"/>
    <w:rsid w:val="007504E2"/>
    <w:rsid w:val="00752F18"/>
    <w:rsid w:val="007647BC"/>
    <w:rsid w:val="00767451"/>
    <w:rsid w:val="007701CD"/>
    <w:rsid w:val="007728A5"/>
    <w:rsid w:val="00773756"/>
    <w:rsid w:val="007749DA"/>
    <w:rsid w:val="007759CF"/>
    <w:rsid w:val="007778C8"/>
    <w:rsid w:val="0078160B"/>
    <w:rsid w:val="0078360D"/>
    <w:rsid w:val="00783849"/>
    <w:rsid w:val="007858B6"/>
    <w:rsid w:val="00792359"/>
    <w:rsid w:val="00793799"/>
    <w:rsid w:val="00794019"/>
    <w:rsid w:val="00794641"/>
    <w:rsid w:val="007A144F"/>
    <w:rsid w:val="007A148C"/>
    <w:rsid w:val="007A2300"/>
    <w:rsid w:val="007A4CAD"/>
    <w:rsid w:val="007B3236"/>
    <w:rsid w:val="007B4B40"/>
    <w:rsid w:val="007C14B1"/>
    <w:rsid w:val="007C2BBC"/>
    <w:rsid w:val="007C3372"/>
    <w:rsid w:val="007C690F"/>
    <w:rsid w:val="007D33CF"/>
    <w:rsid w:val="007D369B"/>
    <w:rsid w:val="007D6AFA"/>
    <w:rsid w:val="007D7A38"/>
    <w:rsid w:val="007D7E76"/>
    <w:rsid w:val="007E035B"/>
    <w:rsid w:val="007E4457"/>
    <w:rsid w:val="007E598E"/>
    <w:rsid w:val="007F05C3"/>
    <w:rsid w:val="007F3CC7"/>
    <w:rsid w:val="007F5A45"/>
    <w:rsid w:val="007F6606"/>
    <w:rsid w:val="007F74FD"/>
    <w:rsid w:val="00802C6C"/>
    <w:rsid w:val="008047BF"/>
    <w:rsid w:val="00807CE6"/>
    <w:rsid w:val="008101D9"/>
    <w:rsid w:val="0081538B"/>
    <w:rsid w:val="00815B4D"/>
    <w:rsid w:val="0081651E"/>
    <w:rsid w:val="00816E0F"/>
    <w:rsid w:val="00822804"/>
    <w:rsid w:val="008250DF"/>
    <w:rsid w:val="00825702"/>
    <w:rsid w:val="00826D06"/>
    <w:rsid w:val="00827713"/>
    <w:rsid w:val="00831512"/>
    <w:rsid w:val="00836E4C"/>
    <w:rsid w:val="00842509"/>
    <w:rsid w:val="0084714A"/>
    <w:rsid w:val="00847745"/>
    <w:rsid w:val="00850ED8"/>
    <w:rsid w:val="008517B8"/>
    <w:rsid w:val="00852B91"/>
    <w:rsid w:val="008565C4"/>
    <w:rsid w:val="00857FCA"/>
    <w:rsid w:val="00863A8B"/>
    <w:rsid w:val="00870358"/>
    <w:rsid w:val="008708C7"/>
    <w:rsid w:val="00871BC3"/>
    <w:rsid w:val="008861A0"/>
    <w:rsid w:val="008874EA"/>
    <w:rsid w:val="00887B44"/>
    <w:rsid w:val="00892C7E"/>
    <w:rsid w:val="008932D2"/>
    <w:rsid w:val="0089498C"/>
    <w:rsid w:val="00896226"/>
    <w:rsid w:val="00896719"/>
    <w:rsid w:val="008A1B6B"/>
    <w:rsid w:val="008A475B"/>
    <w:rsid w:val="008A57B8"/>
    <w:rsid w:val="008A5C79"/>
    <w:rsid w:val="008B2F11"/>
    <w:rsid w:val="008B3870"/>
    <w:rsid w:val="008B5D45"/>
    <w:rsid w:val="008B6F54"/>
    <w:rsid w:val="008B7E26"/>
    <w:rsid w:val="008C0C45"/>
    <w:rsid w:val="008C6183"/>
    <w:rsid w:val="008C7542"/>
    <w:rsid w:val="008D084C"/>
    <w:rsid w:val="008D27C0"/>
    <w:rsid w:val="008D5921"/>
    <w:rsid w:val="008D666B"/>
    <w:rsid w:val="008D692D"/>
    <w:rsid w:val="008D7426"/>
    <w:rsid w:val="008E028D"/>
    <w:rsid w:val="008E433E"/>
    <w:rsid w:val="008E52E7"/>
    <w:rsid w:val="008E6E5B"/>
    <w:rsid w:val="008F1777"/>
    <w:rsid w:val="008F3BB4"/>
    <w:rsid w:val="008F57F3"/>
    <w:rsid w:val="008F7A5E"/>
    <w:rsid w:val="00904417"/>
    <w:rsid w:val="00905573"/>
    <w:rsid w:val="00906D14"/>
    <w:rsid w:val="00907E03"/>
    <w:rsid w:val="00911CCA"/>
    <w:rsid w:val="009120D4"/>
    <w:rsid w:val="00917F1C"/>
    <w:rsid w:val="00921111"/>
    <w:rsid w:val="009240D4"/>
    <w:rsid w:val="00925A51"/>
    <w:rsid w:val="009261D3"/>
    <w:rsid w:val="00930EAE"/>
    <w:rsid w:val="00932828"/>
    <w:rsid w:val="00935393"/>
    <w:rsid w:val="00936FB2"/>
    <w:rsid w:val="00942FE1"/>
    <w:rsid w:val="00947C1B"/>
    <w:rsid w:val="009506DD"/>
    <w:rsid w:val="009513C4"/>
    <w:rsid w:val="009513DA"/>
    <w:rsid w:val="009549D9"/>
    <w:rsid w:val="00954E9A"/>
    <w:rsid w:val="00955592"/>
    <w:rsid w:val="009560D9"/>
    <w:rsid w:val="009566FE"/>
    <w:rsid w:val="009573A3"/>
    <w:rsid w:val="00957B03"/>
    <w:rsid w:val="0097074B"/>
    <w:rsid w:val="00970B8C"/>
    <w:rsid w:val="0097612E"/>
    <w:rsid w:val="009765BA"/>
    <w:rsid w:val="00977E4D"/>
    <w:rsid w:val="00980D74"/>
    <w:rsid w:val="00991571"/>
    <w:rsid w:val="0099417A"/>
    <w:rsid w:val="00995F75"/>
    <w:rsid w:val="00996018"/>
    <w:rsid w:val="009974A5"/>
    <w:rsid w:val="009A04FF"/>
    <w:rsid w:val="009A28BB"/>
    <w:rsid w:val="009A3097"/>
    <w:rsid w:val="009A30AA"/>
    <w:rsid w:val="009A3563"/>
    <w:rsid w:val="009A46B7"/>
    <w:rsid w:val="009A5EED"/>
    <w:rsid w:val="009A5FFA"/>
    <w:rsid w:val="009B08AD"/>
    <w:rsid w:val="009B147F"/>
    <w:rsid w:val="009B3E7D"/>
    <w:rsid w:val="009B431F"/>
    <w:rsid w:val="009B5D78"/>
    <w:rsid w:val="009B6C1B"/>
    <w:rsid w:val="009B6CEC"/>
    <w:rsid w:val="009B7882"/>
    <w:rsid w:val="009C2B1C"/>
    <w:rsid w:val="009C38BD"/>
    <w:rsid w:val="009C6620"/>
    <w:rsid w:val="009C6B0C"/>
    <w:rsid w:val="009C700A"/>
    <w:rsid w:val="009D392F"/>
    <w:rsid w:val="009E245E"/>
    <w:rsid w:val="009E3D4C"/>
    <w:rsid w:val="009E4FF7"/>
    <w:rsid w:val="009F1AAE"/>
    <w:rsid w:val="009F3D23"/>
    <w:rsid w:val="009F44DA"/>
    <w:rsid w:val="009F5229"/>
    <w:rsid w:val="00A01122"/>
    <w:rsid w:val="00A02A42"/>
    <w:rsid w:val="00A075BE"/>
    <w:rsid w:val="00A10791"/>
    <w:rsid w:val="00A153A1"/>
    <w:rsid w:val="00A15C25"/>
    <w:rsid w:val="00A17403"/>
    <w:rsid w:val="00A2041F"/>
    <w:rsid w:val="00A20CA8"/>
    <w:rsid w:val="00A210AD"/>
    <w:rsid w:val="00A22BA7"/>
    <w:rsid w:val="00A23A62"/>
    <w:rsid w:val="00A2618B"/>
    <w:rsid w:val="00A27D05"/>
    <w:rsid w:val="00A30AD2"/>
    <w:rsid w:val="00A31A33"/>
    <w:rsid w:val="00A3256E"/>
    <w:rsid w:val="00A36315"/>
    <w:rsid w:val="00A40DD5"/>
    <w:rsid w:val="00A44526"/>
    <w:rsid w:val="00A44653"/>
    <w:rsid w:val="00A46ACF"/>
    <w:rsid w:val="00A50116"/>
    <w:rsid w:val="00A55824"/>
    <w:rsid w:val="00A64230"/>
    <w:rsid w:val="00A64C98"/>
    <w:rsid w:val="00A6544D"/>
    <w:rsid w:val="00A714A0"/>
    <w:rsid w:val="00A7352D"/>
    <w:rsid w:val="00A779DC"/>
    <w:rsid w:val="00A810AD"/>
    <w:rsid w:val="00A85619"/>
    <w:rsid w:val="00A914F6"/>
    <w:rsid w:val="00AA0B8C"/>
    <w:rsid w:val="00AA1161"/>
    <w:rsid w:val="00AA237E"/>
    <w:rsid w:val="00AA403F"/>
    <w:rsid w:val="00AA4B69"/>
    <w:rsid w:val="00AA5B5B"/>
    <w:rsid w:val="00AA5F14"/>
    <w:rsid w:val="00AB3846"/>
    <w:rsid w:val="00AB4E75"/>
    <w:rsid w:val="00AB70E6"/>
    <w:rsid w:val="00AC44C0"/>
    <w:rsid w:val="00AD1A61"/>
    <w:rsid w:val="00AD2F48"/>
    <w:rsid w:val="00AD302D"/>
    <w:rsid w:val="00AD3675"/>
    <w:rsid w:val="00AD5089"/>
    <w:rsid w:val="00AD534E"/>
    <w:rsid w:val="00AD5400"/>
    <w:rsid w:val="00AD5FAC"/>
    <w:rsid w:val="00AD603A"/>
    <w:rsid w:val="00AD656E"/>
    <w:rsid w:val="00AD7313"/>
    <w:rsid w:val="00AE05A4"/>
    <w:rsid w:val="00AE0BB4"/>
    <w:rsid w:val="00AE2368"/>
    <w:rsid w:val="00AE504F"/>
    <w:rsid w:val="00AE5152"/>
    <w:rsid w:val="00AE617D"/>
    <w:rsid w:val="00AE61B8"/>
    <w:rsid w:val="00AE6A10"/>
    <w:rsid w:val="00AE6D6F"/>
    <w:rsid w:val="00AE70EF"/>
    <w:rsid w:val="00AF2BA8"/>
    <w:rsid w:val="00AF5439"/>
    <w:rsid w:val="00B01140"/>
    <w:rsid w:val="00B0325D"/>
    <w:rsid w:val="00B04BE3"/>
    <w:rsid w:val="00B12930"/>
    <w:rsid w:val="00B152B6"/>
    <w:rsid w:val="00B164EF"/>
    <w:rsid w:val="00B20221"/>
    <w:rsid w:val="00B210C7"/>
    <w:rsid w:val="00B239BE"/>
    <w:rsid w:val="00B24D92"/>
    <w:rsid w:val="00B255DB"/>
    <w:rsid w:val="00B274EF"/>
    <w:rsid w:val="00B31B98"/>
    <w:rsid w:val="00B3235C"/>
    <w:rsid w:val="00B32AF6"/>
    <w:rsid w:val="00B3336C"/>
    <w:rsid w:val="00B36CCC"/>
    <w:rsid w:val="00B408F4"/>
    <w:rsid w:val="00B43E5C"/>
    <w:rsid w:val="00B45C8C"/>
    <w:rsid w:val="00B46B22"/>
    <w:rsid w:val="00B46CD8"/>
    <w:rsid w:val="00B50DA4"/>
    <w:rsid w:val="00B52718"/>
    <w:rsid w:val="00B54284"/>
    <w:rsid w:val="00B55448"/>
    <w:rsid w:val="00B63607"/>
    <w:rsid w:val="00B65A5E"/>
    <w:rsid w:val="00B66051"/>
    <w:rsid w:val="00B67C6E"/>
    <w:rsid w:val="00B70EA9"/>
    <w:rsid w:val="00B717E2"/>
    <w:rsid w:val="00B72EC4"/>
    <w:rsid w:val="00B77D52"/>
    <w:rsid w:val="00B8353B"/>
    <w:rsid w:val="00B83A21"/>
    <w:rsid w:val="00B9122A"/>
    <w:rsid w:val="00B912C0"/>
    <w:rsid w:val="00B95DED"/>
    <w:rsid w:val="00BA055F"/>
    <w:rsid w:val="00BA25B8"/>
    <w:rsid w:val="00BA39BA"/>
    <w:rsid w:val="00BA4FAA"/>
    <w:rsid w:val="00BA71BD"/>
    <w:rsid w:val="00BB1672"/>
    <w:rsid w:val="00BB413A"/>
    <w:rsid w:val="00BB54B2"/>
    <w:rsid w:val="00BC128F"/>
    <w:rsid w:val="00BC3E84"/>
    <w:rsid w:val="00BD00B1"/>
    <w:rsid w:val="00BD0DED"/>
    <w:rsid w:val="00BD10E4"/>
    <w:rsid w:val="00BD2AEE"/>
    <w:rsid w:val="00BD3FC1"/>
    <w:rsid w:val="00BD51AD"/>
    <w:rsid w:val="00BE38D5"/>
    <w:rsid w:val="00BE5C5E"/>
    <w:rsid w:val="00BE7313"/>
    <w:rsid w:val="00BE7E32"/>
    <w:rsid w:val="00BF1363"/>
    <w:rsid w:val="00BF62B9"/>
    <w:rsid w:val="00BF7EA0"/>
    <w:rsid w:val="00C01E14"/>
    <w:rsid w:val="00C05EEE"/>
    <w:rsid w:val="00C075CE"/>
    <w:rsid w:val="00C07A01"/>
    <w:rsid w:val="00C10FCA"/>
    <w:rsid w:val="00C11CD8"/>
    <w:rsid w:val="00C11DEE"/>
    <w:rsid w:val="00C12850"/>
    <w:rsid w:val="00C15A28"/>
    <w:rsid w:val="00C162BF"/>
    <w:rsid w:val="00C1753E"/>
    <w:rsid w:val="00C221A1"/>
    <w:rsid w:val="00C25FED"/>
    <w:rsid w:val="00C2733F"/>
    <w:rsid w:val="00C31055"/>
    <w:rsid w:val="00C327E9"/>
    <w:rsid w:val="00C3363E"/>
    <w:rsid w:val="00C34B77"/>
    <w:rsid w:val="00C40A03"/>
    <w:rsid w:val="00C41F44"/>
    <w:rsid w:val="00C514FB"/>
    <w:rsid w:val="00C53E8E"/>
    <w:rsid w:val="00C62ADD"/>
    <w:rsid w:val="00C633DC"/>
    <w:rsid w:val="00C63710"/>
    <w:rsid w:val="00C63A17"/>
    <w:rsid w:val="00C63F9D"/>
    <w:rsid w:val="00C64FBF"/>
    <w:rsid w:val="00C656D4"/>
    <w:rsid w:val="00C65849"/>
    <w:rsid w:val="00C70BA8"/>
    <w:rsid w:val="00C7205A"/>
    <w:rsid w:val="00C75BA7"/>
    <w:rsid w:val="00C75C8C"/>
    <w:rsid w:val="00C767C7"/>
    <w:rsid w:val="00C77979"/>
    <w:rsid w:val="00C77EC2"/>
    <w:rsid w:val="00C80065"/>
    <w:rsid w:val="00C8032E"/>
    <w:rsid w:val="00C858C9"/>
    <w:rsid w:val="00C936EF"/>
    <w:rsid w:val="00C938DE"/>
    <w:rsid w:val="00C94EA7"/>
    <w:rsid w:val="00C97606"/>
    <w:rsid w:val="00C97866"/>
    <w:rsid w:val="00C97E40"/>
    <w:rsid w:val="00CA0B32"/>
    <w:rsid w:val="00CA4730"/>
    <w:rsid w:val="00CA5055"/>
    <w:rsid w:val="00CA5874"/>
    <w:rsid w:val="00CB0781"/>
    <w:rsid w:val="00CB3CC2"/>
    <w:rsid w:val="00CB3E8A"/>
    <w:rsid w:val="00CB522B"/>
    <w:rsid w:val="00CB5350"/>
    <w:rsid w:val="00CC4F48"/>
    <w:rsid w:val="00CD28FB"/>
    <w:rsid w:val="00CD4749"/>
    <w:rsid w:val="00CE133B"/>
    <w:rsid w:val="00CE6512"/>
    <w:rsid w:val="00CF0D81"/>
    <w:rsid w:val="00CF5AF9"/>
    <w:rsid w:val="00D00B1A"/>
    <w:rsid w:val="00D015A9"/>
    <w:rsid w:val="00D06A07"/>
    <w:rsid w:val="00D073BC"/>
    <w:rsid w:val="00D10EB4"/>
    <w:rsid w:val="00D11745"/>
    <w:rsid w:val="00D13E54"/>
    <w:rsid w:val="00D17668"/>
    <w:rsid w:val="00D17856"/>
    <w:rsid w:val="00D17E35"/>
    <w:rsid w:val="00D270FF"/>
    <w:rsid w:val="00D30CA5"/>
    <w:rsid w:val="00D30D43"/>
    <w:rsid w:val="00D325B5"/>
    <w:rsid w:val="00D33877"/>
    <w:rsid w:val="00D35E3F"/>
    <w:rsid w:val="00D35F49"/>
    <w:rsid w:val="00D41D41"/>
    <w:rsid w:val="00D436EE"/>
    <w:rsid w:val="00D4491A"/>
    <w:rsid w:val="00D45F63"/>
    <w:rsid w:val="00D52A15"/>
    <w:rsid w:val="00D56550"/>
    <w:rsid w:val="00D60591"/>
    <w:rsid w:val="00D618E1"/>
    <w:rsid w:val="00D61D03"/>
    <w:rsid w:val="00D6426F"/>
    <w:rsid w:val="00D65D6B"/>
    <w:rsid w:val="00D6685A"/>
    <w:rsid w:val="00D73111"/>
    <w:rsid w:val="00D73EB7"/>
    <w:rsid w:val="00D74594"/>
    <w:rsid w:val="00D759D9"/>
    <w:rsid w:val="00D76EF7"/>
    <w:rsid w:val="00D77DD4"/>
    <w:rsid w:val="00D82784"/>
    <w:rsid w:val="00D84FDC"/>
    <w:rsid w:val="00D9303D"/>
    <w:rsid w:val="00D96F99"/>
    <w:rsid w:val="00D977A5"/>
    <w:rsid w:val="00DA0549"/>
    <w:rsid w:val="00DA1022"/>
    <w:rsid w:val="00DA1F86"/>
    <w:rsid w:val="00DB0871"/>
    <w:rsid w:val="00DB0E55"/>
    <w:rsid w:val="00DB3851"/>
    <w:rsid w:val="00DC24E2"/>
    <w:rsid w:val="00DC696B"/>
    <w:rsid w:val="00DC6F04"/>
    <w:rsid w:val="00DD7888"/>
    <w:rsid w:val="00DD7D63"/>
    <w:rsid w:val="00DE03A6"/>
    <w:rsid w:val="00DE46F8"/>
    <w:rsid w:val="00DE6E1C"/>
    <w:rsid w:val="00DF0F43"/>
    <w:rsid w:val="00DF22DC"/>
    <w:rsid w:val="00DF2697"/>
    <w:rsid w:val="00DF4A68"/>
    <w:rsid w:val="00DF5D4F"/>
    <w:rsid w:val="00DF6AC1"/>
    <w:rsid w:val="00E05CCF"/>
    <w:rsid w:val="00E07C66"/>
    <w:rsid w:val="00E1238F"/>
    <w:rsid w:val="00E1402C"/>
    <w:rsid w:val="00E156D5"/>
    <w:rsid w:val="00E15DDC"/>
    <w:rsid w:val="00E16ABD"/>
    <w:rsid w:val="00E20F95"/>
    <w:rsid w:val="00E21607"/>
    <w:rsid w:val="00E22A56"/>
    <w:rsid w:val="00E22F2C"/>
    <w:rsid w:val="00E23D8A"/>
    <w:rsid w:val="00E32CEE"/>
    <w:rsid w:val="00E35AC7"/>
    <w:rsid w:val="00E4261A"/>
    <w:rsid w:val="00E42AE7"/>
    <w:rsid w:val="00E460EB"/>
    <w:rsid w:val="00E46129"/>
    <w:rsid w:val="00E46E68"/>
    <w:rsid w:val="00E47F65"/>
    <w:rsid w:val="00E50540"/>
    <w:rsid w:val="00E51819"/>
    <w:rsid w:val="00E5227E"/>
    <w:rsid w:val="00E54B23"/>
    <w:rsid w:val="00E557B9"/>
    <w:rsid w:val="00E60465"/>
    <w:rsid w:val="00E60710"/>
    <w:rsid w:val="00E62CA3"/>
    <w:rsid w:val="00E66087"/>
    <w:rsid w:val="00E663F0"/>
    <w:rsid w:val="00E674E7"/>
    <w:rsid w:val="00E748A3"/>
    <w:rsid w:val="00E835B5"/>
    <w:rsid w:val="00E8461F"/>
    <w:rsid w:val="00E9156E"/>
    <w:rsid w:val="00E920DD"/>
    <w:rsid w:val="00E933EC"/>
    <w:rsid w:val="00E95138"/>
    <w:rsid w:val="00E9656B"/>
    <w:rsid w:val="00E97C2F"/>
    <w:rsid w:val="00EA2779"/>
    <w:rsid w:val="00EA7B63"/>
    <w:rsid w:val="00EB2EFA"/>
    <w:rsid w:val="00EB6162"/>
    <w:rsid w:val="00EC2B3F"/>
    <w:rsid w:val="00EC3607"/>
    <w:rsid w:val="00EC6B7E"/>
    <w:rsid w:val="00ED7C14"/>
    <w:rsid w:val="00EE01F7"/>
    <w:rsid w:val="00EE071C"/>
    <w:rsid w:val="00EE1E18"/>
    <w:rsid w:val="00EE6776"/>
    <w:rsid w:val="00EF20FE"/>
    <w:rsid w:val="00F1089A"/>
    <w:rsid w:val="00F113BB"/>
    <w:rsid w:val="00F11545"/>
    <w:rsid w:val="00F11E83"/>
    <w:rsid w:val="00F143FF"/>
    <w:rsid w:val="00F1629B"/>
    <w:rsid w:val="00F20C37"/>
    <w:rsid w:val="00F22731"/>
    <w:rsid w:val="00F24A31"/>
    <w:rsid w:val="00F2663A"/>
    <w:rsid w:val="00F3555A"/>
    <w:rsid w:val="00F3601A"/>
    <w:rsid w:val="00F367AC"/>
    <w:rsid w:val="00F41330"/>
    <w:rsid w:val="00F43676"/>
    <w:rsid w:val="00F439EA"/>
    <w:rsid w:val="00F477ED"/>
    <w:rsid w:val="00F53678"/>
    <w:rsid w:val="00F56D45"/>
    <w:rsid w:val="00F57CAC"/>
    <w:rsid w:val="00F57F16"/>
    <w:rsid w:val="00F60908"/>
    <w:rsid w:val="00F60AF1"/>
    <w:rsid w:val="00F63641"/>
    <w:rsid w:val="00F65AD2"/>
    <w:rsid w:val="00F67440"/>
    <w:rsid w:val="00F7185A"/>
    <w:rsid w:val="00F71BCF"/>
    <w:rsid w:val="00F743F3"/>
    <w:rsid w:val="00F8064C"/>
    <w:rsid w:val="00F815D8"/>
    <w:rsid w:val="00F8253C"/>
    <w:rsid w:val="00F86D49"/>
    <w:rsid w:val="00F90504"/>
    <w:rsid w:val="00F9208D"/>
    <w:rsid w:val="00F93022"/>
    <w:rsid w:val="00F930DD"/>
    <w:rsid w:val="00F96712"/>
    <w:rsid w:val="00FA55B3"/>
    <w:rsid w:val="00FA71AC"/>
    <w:rsid w:val="00FB2984"/>
    <w:rsid w:val="00FB3BD2"/>
    <w:rsid w:val="00FB6BB0"/>
    <w:rsid w:val="00FB774E"/>
    <w:rsid w:val="00FB7F05"/>
    <w:rsid w:val="00FC1362"/>
    <w:rsid w:val="00FC23EC"/>
    <w:rsid w:val="00FC37A4"/>
    <w:rsid w:val="00FC454F"/>
    <w:rsid w:val="00FC7BF0"/>
    <w:rsid w:val="00FC7CEF"/>
    <w:rsid w:val="00FD1746"/>
    <w:rsid w:val="00FD577F"/>
    <w:rsid w:val="00FD674B"/>
    <w:rsid w:val="00FD6E2D"/>
    <w:rsid w:val="00FD73C2"/>
    <w:rsid w:val="00FE0649"/>
    <w:rsid w:val="00FE09FE"/>
    <w:rsid w:val="00FE297D"/>
    <w:rsid w:val="00FE3217"/>
    <w:rsid w:val="00FE3391"/>
    <w:rsid w:val="00FE76EB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CBD1"/>
  <w15:chartTrackingRefBased/>
  <w15:docId w15:val="{42924867-BE43-4B6B-B4E0-BCEB0F01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5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Sowmya Krishnapur</dc:creator>
  <cp:keywords/>
  <dc:description/>
  <cp:lastModifiedBy>Sowmya Krishnapur</cp:lastModifiedBy>
  <cp:revision>10</cp:revision>
  <dcterms:created xsi:type="dcterms:W3CDTF">2018-12-06T09:29:00Z</dcterms:created>
  <dcterms:modified xsi:type="dcterms:W3CDTF">2018-12-07T04:35:00Z</dcterms:modified>
</cp:coreProperties>
</file>